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1CC9A">
      <w:pPr>
        <w:numPr>
          <w:ilvl w:val="0"/>
          <w:numId w:val="0"/>
        </w:numPr>
        <w:spacing w:line="360" w:lineRule="auto"/>
        <w:ind w:firstLine="0"/>
        <w:jc w:val="left"/>
        <w:outlineLvl w:val="1"/>
        <w:rPr>
          <w:rFonts w:hint="default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附件：服务要求</w:t>
      </w:r>
    </w:p>
    <w:p w14:paraId="772BCB35">
      <w:pPr>
        <w:numPr>
          <w:ilvl w:val="0"/>
          <w:numId w:val="0"/>
        </w:numPr>
        <w:spacing w:line="360" w:lineRule="auto"/>
        <w:ind w:firstLine="0"/>
        <w:jc w:val="left"/>
        <w:outlineLvl w:val="1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  <w:t>一、具体要求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eastAsia="zh-CN"/>
        </w:rPr>
        <w:t>：</w:t>
      </w:r>
    </w:p>
    <w:p w14:paraId="3CBC241E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物流对象：将全市所有助产单位的新筛、产筛、NIPT等合作项目标本，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2-8℃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条件下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冷链干燥转运至常州市妇幼保健院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不得接收与采购人无关的其他任何样本，冷链专车专线运输，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提供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固定专人专项服务。</w:t>
      </w:r>
    </w:p>
    <w:p w14:paraId="04CAE0E1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2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硬件要求：配置专用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冷链运输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车，该车辆专门用于地区筛查样本运输。确保车辆性能良好，证件齐全，购买相应保险车辆，并且按要求定期对车辆进行安全检查；专用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冷链运输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车辆内配备冷链包，能实时温度检测并记录监控温度，保证样本保存在2-8℃干燥环境中运输、保存，样本交接完成后，放入专用冷链包干燥保存样本；车辆和样品包配置GPS定位系统，确保GPS定位系统运输中的正常运行。</w:t>
      </w:r>
    </w:p>
    <w:p w14:paraId="67C6A8E3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3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人员要求：所配人员专门用于地区新生儿疾病筛查和产前筛查项目的相关工作，每车配专职司机，拟配备专职司机上岗前须进行标本验收、登记、信息核对、递送和冷链等专业培训，拟配备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其他相关服务人员，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 xml:space="preserve">人员由双方共同管理。 </w:t>
      </w:r>
    </w:p>
    <w:p w14:paraId="744A49D2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4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样本递送頻次：保证每个采样点样本递送频次每周5天（周一至周五）不少于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次；</w:t>
      </w:r>
    </w:p>
    <w:p w14:paraId="03C0F8A9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样本递送时间：确保样本从采样点接收运送至筛查中心的时长不超过12小时；</w:t>
      </w:r>
    </w:p>
    <w:p w14:paraId="1A2257FC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运输过程环境要求：运输过程温控保持2-8°C，并保证样本干燥保存；</w:t>
      </w:r>
    </w:p>
    <w:p w14:paraId="0E3A589A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7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路线规划：根据样本递送的网点设计路线，并可按照客户的要求进行线路优化。</w:t>
      </w:r>
    </w:p>
    <w:p w14:paraId="7C64413A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8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服务响应时间：合同签订后30个工作日内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成交供应商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须提供符合招标文件要求的标本冷链物流服务。</w:t>
      </w:r>
    </w:p>
    <w:p w14:paraId="0319FD1E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9、责任划分：样本在运送过程中出现损坏、污染或丢失等问题，由成交供应商承担全部责任。</w:t>
      </w:r>
    </w:p>
    <w:p w14:paraId="68546D8B">
      <w:pPr>
        <w:numPr>
          <w:ilvl w:val="0"/>
          <w:numId w:val="0"/>
        </w:numPr>
        <w:spacing w:line="360" w:lineRule="auto"/>
        <w:ind w:firstLine="0"/>
        <w:jc w:val="left"/>
        <w:outlineLvl w:val="1"/>
        <w:rPr>
          <w:rFonts w:hint="default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二、采样点清单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eastAsia="zh-CN"/>
        </w:rPr>
        <w:t>：</w:t>
      </w:r>
    </w:p>
    <w:p w14:paraId="2EFA5E9B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1、周一采样点清单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3763"/>
        <w:gridCol w:w="3817"/>
      </w:tblGrid>
      <w:tr w14:paraId="3D405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51C3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804C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28E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</w:tr>
      <w:tr w14:paraId="28020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F2BF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FAB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天宁区兰陵北路300号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F278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常州市第三人民医院</w:t>
            </w:r>
          </w:p>
        </w:tc>
      </w:tr>
      <w:tr w14:paraId="20F52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4109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0731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武进湖塘镇常武北路2号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AC4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常州红房子医院</w:t>
            </w:r>
          </w:p>
        </w:tc>
      </w:tr>
      <w:tr w14:paraId="2ACEE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558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6DC5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湖塘镇人民中路699号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5B38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常州市武进中医医院</w:t>
            </w:r>
          </w:p>
        </w:tc>
      </w:tr>
      <w:tr w14:paraId="194CC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5214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B5AF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武进区湖塘定安路99号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6676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武进妇婴医院</w:t>
            </w:r>
          </w:p>
        </w:tc>
      </w:tr>
      <w:tr w14:paraId="4D030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2727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3E96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武进区滆湖中路68号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0938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常州市第二人民医院阳湖院区</w:t>
            </w:r>
          </w:p>
        </w:tc>
      </w:tr>
      <w:tr w14:paraId="00CA0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E6F3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1432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滆湖东路85号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CEA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武进人民医院-南院</w:t>
            </w:r>
          </w:p>
        </w:tc>
      </w:tr>
      <w:tr w14:paraId="41634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8225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D89E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天宁区中吴大道985号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0D67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常州儿童医院</w:t>
            </w:r>
          </w:p>
        </w:tc>
      </w:tr>
      <w:tr w14:paraId="75417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CB1F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17E6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常州市延陵东路288号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9899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常州市第七人民医院</w:t>
            </w:r>
          </w:p>
        </w:tc>
      </w:tr>
      <w:tr w14:paraId="0B5BD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6E2B3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ACE5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顺通路68号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4210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武进横林人民医院</w:t>
            </w:r>
          </w:p>
        </w:tc>
      </w:tr>
      <w:tr w14:paraId="78770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EF83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741D7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武进区兴隆南路1号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9589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横山桥镇卫生院</w:t>
            </w:r>
          </w:p>
        </w:tc>
      </w:tr>
      <w:tr w14:paraId="0CEC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5F5A4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BF56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天宁区焦溪怡心路16号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4F8B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焦溪卫生院</w:t>
            </w:r>
          </w:p>
        </w:tc>
      </w:tr>
      <w:tr w14:paraId="708C7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FFAE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7F606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郑陆镇施家巷蒋家头42号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9FC5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常州市天宁区郑陆镇卫生院</w:t>
            </w:r>
          </w:p>
        </w:tc>
      </w:tr>
      <w:tr w14:paraId="14EF5C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A35F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421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常州市劳动东路626号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8C43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雕庄街道社区卫生服务中心</w:t>
            </w:r>
          </w:p>
        </w:tc>
      </w:tr>
      <w:tr w14:paraId="4C76A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C36A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E2BEF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天宁区光华路201号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1FA4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天宁区茶山街道社区卫生服务中心</w:t>
            </w:r>
          </w:p>
        </w:tc>
      </w:tr>
      <w:tr w14:paraId="6927F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E3D0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EE46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工舍路水岸人家商铺1-3号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DDD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兰陵社区卫生服务中心</w:t>
            </w:r>
          </w:p>
        </w:tc>
      </w:tr>
      <w:tr w14:paraId="50569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1FE1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612D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常州市武进区永宁北路2号</w:t>
            </w:r>
          </w:p>
        </w:tc>
        <w:tc>
          <w:tcPr>
            <w:tcW w:w="2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D72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武进人民医院</w:t>
            </w:r>
          </w:p>
        </w:tc>
      </w:tr>
    </w:tbl>
    <w:p w14:paraId="78B2FB39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2、周二采样点清单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3760"/>
        <w:gridCol w:w="3816"/>
      </w:tblGrid>
      <w:tr w14:paraId="1CD2E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6EA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B4BD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49849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</w:tr>
      <w:tr w14:paraId="42E72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2079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6BC5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常州市钟楼区会灵东路1号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AE98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邹区镇卫生院</w:t>
            </w:r>
          </w:p>
        </w:tc>
      </w:tr>
      <w:tr w14:paraId="254FF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D024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FC9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钟楼区棕榈路49号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1002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北港街道社区卫生服务中心</w:t>
            </w:r>
          </w:p>
        </w:tc>
      </w:tr>
      <w:tr w14:paraId="42AB4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C318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8F2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常州市新闸街道新龙路30号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81E4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新闸街道社区卫生服务中心</w:t>
            </w:r>
          </w:p>
        </w:tc>
      </w:tr>
      <w:tr w14:paraId="6CD56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BC60F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B409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钟楼区西林街道梅庄路5-1号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F257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西林街道社区卫生服务中心</w:t>
            </w:r>
          </w:p>
        </w:tc>
      </w:tr>
      <w:tr w14:paraId="328E9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AEAC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F5F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清潭木梳路6号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8230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永红街道社区卫生服务中心</w:t>
            </w:r>
          </w:p>
        </w:tc>
      </w:tr>
      <w:tr w14:paraId="76E32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EB18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4C58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钟楼区西直街88号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A3F8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南大街街道城市社区卫生服务中心</w:t>
            </w:r>
          </w:p>
        </w:tc>
      </w:tr>
      <w:tr w14:paraId="13522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40C0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FA12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钟楼区关河西路282号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F06B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五星街道社区卫生服务中心</w:t>
            </w:r>
          </w:p>
        </w:tc>
      </w:tr>
      <w:tr w14:paraId="2620A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1E05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519B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钟楼区健身路26号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C664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荷花池街道社区卫生服务中心</w:t>
            </w:r>
          </w:p>
        </w:tc>
      </w:tr>
      <w:tr w14:paraId="36D09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98B5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35EB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常州市和平北路25号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2305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常州市中医医院</w:t>
            </w:r>
          </w:p>
        </w:tc>
      </w:tr>
      <w:tr w14:paraId="0325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791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A8B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天宁区局前街185号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4BC4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常州市第一人民医院</w:t>
            </w:r>
          </w:p>
        </w:tc>
      </w:tr>
      <w:tr w14:paraId="67116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382AB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7D4A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常州市武青北路19号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07561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天宁卫生服务中心</w:t>
            </w:r>
          </w:p>
        </w:tc>
      </w:tr>
      <w:tr w14:paraId="706D3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EC71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19A7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晋陵中路576号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2299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北环社区卫生服务中心</w:t>
            </w:r>
          </w:p>
        </w:tc>
      </w:tr>
      <w:tr w14:paraId="45043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B4DE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05EC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竹林南路20号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5DB7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红梅卫生服务中心</w:t>
            </w:r>
          </w:p>
        </w:tc>
      </w:tr>
      <w:tr w14:paraId="0D749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D351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616A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天宁区业丰路6号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24C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天宁区妇幼保健计划生育服务中心</w:t>
            </w:r>
          </w:p>
        </w:tc>
      </w:tr>
      <w:tr w14:paraId="1962C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0078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965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竹林北路220号</w:t>
            </w:r>
          </w:p>
        </w:tc>
        <w:tc>
          <w:tcPr>
            <w:tcW w:w="20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1234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青龙街道社区卫生服务中心</w:t>
            </w:r>
          </w:p>
        </w:tc>
      </w:tr>
    </w:tbl>
    <w:p w14:paraId="0BF7A192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3、周三采样点清单</w:t>
      </w:r>
    </w:p>
    <w:tbl>
      <w:tblPr>
        <w:tblStyle w:val="2"/>
        <w:tblW w:w="499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3939"/>
        <w:gridCol w:w="3467"/>
      </w:tblGrid>
      <w:tr w14:paraId="539E7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258B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4FF2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504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</w:tr>
      <w:tr w14:paraId="0DE06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728E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8E88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奔牛镇天禧南路92号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EED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奔牛人民医院</w:t>
            </w:r>
          </w:p>
        </w:tc>
      </w:tr>
      <w:tr w14:paraId="6A5EF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B774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35AB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新北区东街76号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0C1C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新北区罗溪卫生院</w:t>
            </w:r>
          </w:p>
        </w:tc>
      </w:tr>
      <w:tr w14:paraId="6D308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6826F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F61C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西大街81号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28D7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西夏墅卫生院</w:t>
            </w:r>
          </w:p>
        </w:tc>
      </w:tr>
      <w:tr w14:paraId="7D1B6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A9C8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28A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金府路30号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E920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新北区孟河中医医院</w:t>
            </w:r>
          </w:p>
        </w:tc>
      </w:tr>
      <w:tr w14:paraId="5FCFC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05BF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DE9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魏村浦中路91号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0B25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魏村卫生院</w:t>
            </w:r>
          </w:p>
        </w:tc>
      </w:tr>
      <w:tr w14:paraId="13E5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A378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32ED3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新北区龙圩路88号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F90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常州鼎武康复医院</w:t>
            </w:r>
          </w:p>
        </w:tc>
      </w:tr>
      <w:tr w14:paraId="14067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AC1E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2EBB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常州市新北区春江镇兴民西路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4515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新北区春江人民医院</w:t>
            </w:r>
          </w:p>
        </w:tc>
      </w:tr>
      <w:tr w14:paraId="5135B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FBA0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EC9A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常州市新北区安春江镇安家新西路35号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37463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安家卫生院</w:t>
            </w:r>
          </w:p>
        </w:tc>
      </w:tr>
      <w:tr w14:paraId="595C8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4E05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DC2A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新北区赢平路1号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3C5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新北区薛家人民医院</w:t>
            </w:r>
          </w:p>
        </w:tc>
      </w:tr>
      <w:tr w14:paraId="3EEF4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EE3D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57CD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新北区红河路68号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FD0B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常州市第四人民医院</w:t>
            </w:r>
          </w:p>
        </w:tc>
      </w:tr>
      <w:tr w14:paraId="2A43D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9CE4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F8FD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云河路66号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C5F6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新桥卫生院</w:t>
            </w:r>
          </w:p>
        </w:tc>
      </w:tr>
      <w:tr w14:paraId="4595F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1664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8F9D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常州市新北区龙栖路1号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6B6B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龙虎塘街道社区卫生服务中心</w:t>
            </w:r>
          </w:p>
        </w:tc>
      </w:tr>
      <w:tr w14:paraId="25D9D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4D7D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BA4D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建东路19号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7A84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河海街道社区卫生服务中心</w:t>
            </w:r>
          </w:p>
        </w:tc>
      </w:tr>
      <w:tr w14:paraId="59E7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DF8D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9855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新北区太湖中路1号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166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三井街道社区卫生服务中心</w:t>
            </w:r>
          </w:p>
        </w:tc>
      </w:tr>
      <w:tr w14:paraId="410CB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A630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F3ED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湖塘镇人民中路699号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27D2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常州市武进中医医院</w:t>
            </w:r>
          </w:p>
        </w:tc>
      </w:tr>
      <w:tr w14:paraId="4F570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307A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3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5342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武进区滆湖中路68号</w:t>
            </w:r>
          </w:p>
        </w:tc>
        <w:tc>
          <w:tcPr>
            <w:tcW w:w="20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CFC9A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常州市第二人民医院阳湖院区</w:t>
            </w:r>
          </w:p>
        </w:tc>
      </w:tr>
    </w:tbl>
    <w:p w14:paraId="13326953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4、周四采样点清单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3932"/>
        <w:gridCol w:w="3477"/>
      </w:tblGrid>
      <w:tr w14:paraId="74573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F53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57FD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77B9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</w:tr>
      <w:tr w14:paraId="397A0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D9533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18BB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溧阳市兴城西路99号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BB6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别桥镇卫生院</w:t>
            </w:r>
          </w:p>
        </w:tc>
      </w:tr>
      <w:tr w14:paraId="0043A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F7B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1926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溧阳市振兴街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8F0FB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溧阳市竹箦镇中心卫生院</w:t>
            </w:r>
          </w:p>
        </w:tc>
      </w:tr>
      <w:tr w14:paraId="6EB6E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E172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70C2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上兴镇周家村118号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EFBF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溧阳市上兴卫生院</w:t>
            </w:r>
          </w:p>
        </w:tc>
      </w:tr>
      <w:tr w14:paraId="4873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6F86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5670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上兴镇茂盛街1号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C778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上兴镇上沛卫生院</w:t>
            </w:r>
          </w:p>
        </w:tc>
      </w:tr>
      <w:tr w14:paraId="2DB01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182A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2382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溧阳市南渡镇金渊街60号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3F90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溧阳市南渡镇中心卫生院</w:t>
            </w:r>
          </w:p>
        </w:tc>
      </w:tr>
      <w:tr w14:paraId="1336D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0D71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63AE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社渚镇建设路55号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65D6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社渚镇周城卫生院</w:t>
            </w:r>
          </w:p>
        </w:tc>
      </w:tr>
      <w:tr w14:paraId="1663C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05D2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2065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虎山街28号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7172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溧阳市社渚医院</w:t>
            </w:r>
          </w:p>
        </w:tc>
      </w:tr>
      <w:tr w14:paraId="68E76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8DF7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F4C87D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溧阳市天目湖镇文卫路1号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A2B0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天目湖镇平桥卫生院</w:t>
            </w:r>
          </w:p>
        </w:tc>
      </w:tr>
      <w:tr w14:paraId="6879D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8849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F43AD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溧阳市戴埠镇长江东路8号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C5D6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溧阳市戴埠镇中心卫生院</w:t>
            </w:r>
          </w:p>
        </w:tc>
      </w:tr>
      <w:tr w14:paraId="6701D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2660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0EC3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东陵路30号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5123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天目湖镇卫生院</w:t>
            </w:r>
          </w:p>
        </w:tc>
      </w:tr>
      <w:tr w14:paraId="3A174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991F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AD12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古县街道茶山路39号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051E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古县街道社区卫生服务中心</w:t>
            </w:r>
          </w:p>
        </w:tc>
      </w:tr>
      <w:tr w14:paraId="7C372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9500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1F833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常州市古县北路36号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F98C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茶亭医院</w:t>
            </w:r>
          </w:p>
        </w:tc>
      </w:tr>
      <w:tr w14:paraId="13F0F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248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A4CE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溧阳市古县街道茶亭街199号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05EE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溧阳市中医院</w:t>
            </w:r>
          </w:p>
        </w:tc>
      </w:tr>
      <w:tr w14:paraId="58DFB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18A0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BB5A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溧阳市天目路157号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59B4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溧阳市妇幼保健院</w:t>
            </w:r>
          </w:p>
        </w:tc>
      </w:tr>
      <w:tr w14:paraId="306B9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5F51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C743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溧阳市平陵广场323号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E400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溧阳市圣蓝医院</w:t>
            </w:r>
          </w:p>
        </w:tc>
      </w:tr>
      <w:tr w14:paraId="07825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7DAA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EC12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溧阳市大营巷2号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E977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溧城医院</w:t>
            </w:r>
          </w:p>
        </w:tc>
      </w:tr>
      <w:tr w14:paraId="7451F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808E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CFF0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溧阳市东升路158号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C122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溧城镇马垫卫生院</w:t>
            </w:r>
          </w:p>
        </w:tc>
      </w:tr>
      <w:tr w14:paraId="5E202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A7E9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E621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西大街2号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E8D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新晨医院</w:t>
            </w:r>
          </w:p>
        </w:tc>
      </w:tr>
      <w:tr w14:paraId="666DA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6D54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3B2F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溧城镇建设西路70号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475C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溧阳市人民医院</w:t>
            </w:r>
          </w:p>
        </w:tc>
      </w:tr>
      <w:tr w14:paraId="09F6D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12B0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C322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新兴中路8号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DCD53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溧城镇新昌卫生院</w:t>
            </w:r>
          </w:p>
        </w:tc>
      </w:tr>
      <w:tr w14:paraId="5E69E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EA899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B1A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昆仑北路228号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88D5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溧阳市昆仑卫生院</w:t>
            </w:r>
          </w:p>
        </w:tc>
      </w:tr>
      <w:tr w14:paraId="4605A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6A12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2B1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前圩路1号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B76D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溧阳市埭头卫生院</w:t>
            </w:r>
          </w:p>
        </w:tc>
      </w:tr>
      <w:tr w14:paraId="49842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224E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23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7E42F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溧阳市上黄镇南环中路35号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A0A0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溧阳市上黄卫生院</w:t>
            </w:r>
          </w:p>
        </w:tc>
      </w:tr>
    </w:tbl>
    <w:p w14:paraId="37B650A7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5、周五采样点清单</w:t>
      </w:r>
    </w:p>
    <w:tbl>
      <w:tblPr>
        <w:tblStyle w:val="2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1"/>
        <w:gridCol w:w="3927"/>
        <w:gridCol w:w="3477"/>
      </w:tblGrid>
      <w:tr w14:paraId="12C3F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9D58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16C4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地址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2B6A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单位名称</w:t>
            </w:r>
          </w:p>
        </w:tc>
      </w:tr>
      <w:tr w14:paraId="51C85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44F6C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CC4A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金坛区金坛大道500号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D160F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金坛第一人民医院</w:t>
            </w:r>
          </w:p>
        </w:tc>
      </w:tr>
      <w:tr w14:paraId="67BC6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0D9A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26704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金坛市西门大街156号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0221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金坛市金城镇卫生院</w:t>
            </w:r>
          </w:p>
        </w:tc>
      </w:tr>
      <w:tr w14:paraId="70A2D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66B0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851A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金坛区汇贤中路1006号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78ADE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金坛区第二人民医院</w:t>
            </w:r>
          </w:p>
        </w:tc>
      </w:tr>
      <w:tr w14:paraId="194DF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CFA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6DE1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武进区滆湖中路68号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D743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常州市第二人民医院阳湖院区</w:t>
            </w:r>
          </w:p>
        </w:tc>
      </w:tr>
      <w:tr w14:paraId="3B57B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EA9B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7EF6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滆湖东路85号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9387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武进人民医院-南院</w:t>
            </w:r>
          </w:p>
        </w:tc>
      </w:tr>
      <w:tr w14:paraId="24E61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C8963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C511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湖塘镇人民中路699号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2F2B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常州市武进中医院</w:t>
            </w:r>
          </w:p>
        </w:tc>
      </w:tr>
      <w:tr w14:paraId="4939D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32EC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06DB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常州市和平北路25号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1082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常州市中医医院</w:t>
            </w:r>
          </w:p>
        </w:tc>
      </w:tr>
      <w:tr w14:paraId="24336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ECC8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2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DBC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天宁区局前街185号</w:t>
            </w:r>
          </w:p>
        </w:tc>
        <w:tc>
          <w:tcPr>
            <w:tcW w:w="20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E6C4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常州市第一人民医院</w:t>
            </w:r>
          </w:p>
        </w:tc>
      </w:tr>
    </w:tbl>
    <w:p w14:paraId="3E88ED25">
      <w:pPr>
        <w:snapToGrid w:val="0"/>
        <w:spacing w:line="360" w:lineRule="auto"/>
        <w:ind w:firstLine="420" w:firstLineChars="200"/>
        <w:jc w:val="left"/>
        <w:rPr>
          <w:color w:val="auto"/>
          <w:highlight w:val="none"/>
        </w:rPr>
      </w:pPr>
    </w:p>
    <w:p w14:paraId="50A10BD5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注：以上所列采样点为暂定量，在服务期限内如有新采样点增加（新增的采样点所在地不超出常州市行政区域范围），成交供应商须确保为新增采样点提供与上述要求相同服务，服务费用包含在报价中，采购人不再另行支付。</w:t>
      </w:r>
    </w:p>
    <w:p w14:paraId="73CFC705">
      <w:pPr>
        <w:numPr>
          <w:ilvl w:val="0"/>
          <w:numId w:val="0"/>
        </w:numPr>
        <w:spacing w:line="360" w:lineRule="auto"/>
        <w:ind w:firstLine="0"/>
        <w:jc w:val="left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承包方式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eastAsia="zh-CN"/>
        </w:rPr>
        <w:t>：</w:t>
      </w:r>
    </w:p>
    <w:p w14:paraId="659820E8">
      <w:pPr>
        <w:snapToGrid w:val="0"/>
        <w:spacing w:line="360" w:lineRule="auto"/>
        <w:ind w:firstLine="480" w:firstLineChars="200"/>
        <w:jc w:val="left"/>
        <w:rPr>
          <w:rFonts w:hint="default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固定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总价包干</w:t>
      </w:r>
    </w:p>
    <w:p w14:paraId="0C36748E">
      <w:pPr>
        <w:numPr>
          <w:ilvl w:val="0"/>
          <w:numId w:val="0"/>
        </w:numPr>
        <w:spacing w:line="360" w:lineRule="auto"/>
        <w:ind w:firstLine="0"/>
        <w:jc w:val="left"/>
        <w:outlineLvl w:val="1"/>
        <w:rPr>
          <w:rFonts w:hint="eastAsia" w:ascii="仿宋" w:hAnsi="仿宋" w:eastAsia="仿宋" w:cs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服务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  <w:t>期限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eastAsia="zh-CN"/>
        </w:rPr>
        <w:t>：</w:t>
      </w:r>
    </w:p>
    <w:p w14:paraId="4C656F0B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两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合同一年一签，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第一年合同前三个月为试用期，试用期满经采购单位考核合格后，合同正式生效。第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一年合同期满，经采购人考核合格后方可续签下一年合同。</w:t>
      </w:r>
    </w:p>
    <w:p w14:paraId="28DAA284">
      <w:pPr>
        <w:numPr>
          <w:ilvl w:val="0"/>
          <w:numId w:val="0"/>
        </w:numPr>
        <w:spacing w:line="360" w:lineRule="auto"/>
        <w:ind w:firstLine="0"/>
        <w:jc w:val="left"/>
        <w:outlineLvl w:val="1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</w:rPr>
        <w:t>验收标准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eastAsia="zh-CN"/>
        </w:rPr>
        <w:t>：</w:t>
      </w:r>
    </w:p>
    <w:p w14:paraId="42E4DFBC">
      <w:pPr>
        <w:snapToGrid w:val="0"/>
        <w:spacing w:line="360" w:lineRule="auto"/>
        <w:ind w:firstLine="42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本项目服务验收按照国家、行业现行规范、采购文件、合同约定及常州市妇幼保健院内部标本管理相关制度开展验收工作。采购人对服务实行过程性履约检查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阶段性综合验收相结合模式，验收费用由中标（成交）供应商承担。</w:t>
      </w:r>
    </w:p>
    <w:p w14:paraId="1FA7DBFA">
      <w:pPr>
        <w:numPr>
          <w:ilvl w:val="0"/>
          <w:numId w:val="0"/>
        </w:numPr>
        <w:spacing w:line="360" w:lineRule="auto"/>
        <w:ind w:firstLine="0"/>
        <w:jc w:val="left"/>
        <w:outlineLvl w:val="1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  <w:t>、付款方式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eastAsia="zh-CN"/>
        </w:rPr>
        <w:t>：</w:t>
      </w:r>
    </w:p>
    <w:p w14:paraId="26B78C85">
      <w:pPr>
        <w:snapToGrid w:val="0"/>
        <w:spacing w:line="360" w:lineRule="auto"/>
        <w:ind w:firstLine="480" w:firstLineChars="200"/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合同一年一签，服务期结束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</w:rPr>
        <w:t>经结算后一次性付清所有款项。</w:t>
      </w:r>
    </w:p>
    <w:p w14:paraId="29387B12">
      <w:pPr>
        <w:numPr>
          <w:ilvl w:val="0"/>
          <w:numId w:val="0"/>
        </w:numPr>
        <w:spacing w:line="360" w:lineRule="auto"/>
        <w:ind w:firstLine="0"/>
        <w:jc w:val="left"/>
        <w:outlineLvl w:val="1"/>
        <w:rPr>
          <w:rFonts w:hint="eastAsia" w:ascii="仿宋" w:hAnsi="仿宋" w:eastAsia="仿宋" w:cs="仿宋"/>
          <w:b w:val="0"/>
          <w:color w:val="auto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eastAsia="zh-CN"/>
        </w:rPr>
        <w:t>、考核要求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b w:val="0"/>
          <w:color w:val="auto"/>
          <w:sz w:val="24"/>
          <w:szCs w:val="24"/>
          <w:highlight w:val="none"/>
          <w:lang w:eastAsia="zh-CN"/>
        </w:rPr>
        <w:t>详见合同附件</w:t>
      </w:r>
    </w:p>
    <w:p w14:paraId="68C186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FC7F8C"/>
    <w:rsid w:val="7CEB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2026-09-01T02:31:21Z</dcterms:created>
  <dc:creator>51525</dc:creator>
  <cp:lastModifiedBy>51525</cp:lastModifiedBy>
  <dcterms:modified xsi:type="dcterms:W3CDTF">2026-09-01T02:32:48Z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eyJoZGlkIjoiZGNjYWYyODkzNGRmYTg1NjI3Y2RmNWI4MWFkNTE4OTYiLCJ1c2VySWQiOiI1MTQxNzA4MzcifQ==</vt:lpwstr>
  </property>
  <property fmtid="{D5CDD505-2E9C-101B-9397-08002B2CF9AE}" pid="4" name="ICV">
    <vt:lpwstr>52B60D77599A439D84D935676C8C92F0_12</vt:lpwstr>
  </property>
</Properties>
</file>